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3E570" w14:textId="77777777" w:rsidR="004F1B05" w:rsidRDefault="004F1B05" w:rsidP="004F1B05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C1244C4" w14:textId="72685C25" w:rsidR="004F1B05" w:rsidRDefault="004F1B05" w:rsidP="004F1B05">
      <w:pPr>
        <w:tabs>
          <w:tab w:val="left" w:pos="2175"/>
          <w:tab w:val="left" w:pos="3090"/>
          <w:tab w:val="center" w:pos="4535"/>
          <w:tab w:val="center" w:pos="4860"/>
        </w:tabs>
        <w:spacing w:after="0" w:line="360" w:lineRule="auto"/>
        <w:ind w:left="-426" w:right="-569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ORDEM DO DIA</w:t>
      </w:r>
    </w:p>
    <w:p w14:paraId="23E4E6AD" w14:textId="1CAB4AFF" w:rsidR="004F1B05" w:rsidRDefault="004F1B05" w:rsidP="004F1B05">
      <w:pPr>
        <w:keepNext/>
        <w:spacing w:after="0" w:line="360" w:lineRule="auto"/>
        <w:ind w:left="-426" w:right="-569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SESSÃO EXTRAORDINÁRIA Nº. 001/2024</w:t>
      </w:r>
    </w:p>
    <w:p w14:paraId="1F723BAA" w14:textId="290AEE90" w:rsidR="004F1B05" w:rsidRDefault="004F1B05" w:rsidP="004F1B05">
      <w:pPr>
        <w:tabs>
          <w:tab w:val="left" w:pos="993"/>
        </w:tabs>
        <w:spacing w:after="200" w:line="360" w:lineRule="auto"/>
        <w:ind w:left="-426" w:right="-569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Data: </w:t>
      </w:r>
      <w:r w:rsidR="00D30524">
        <w:rPr>
          <w:rFonts w:ascii="Arial" w:eastAsia="Times New Roman" w:hAnsi="Arial" w:cs="Arial"/>
          <w:b/>
          <w:sz w:val="24"/>
          <w:szCs w:val="24"/>
          <w:lang w:eastAsia="pt-BR"/>
        </w:rPr>
        <w:t>24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/01/2024</w:t>
      </w:r>
    </w:p>
    <w:p w14:paraId="7C67A0CD" w14:textId="5031C1AB" w:rsidR="004F1B05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001/202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*AUTORIZA A CELEBRAÇÃO DE TERMO DE FOMENTO COM ORGANIZAÇÃO SOCIAL DA SOCIEDADE CIVIL DENOMINADA CENTRO DE TRADIÇÕES GAÚCHAS RANCHO ALEGRE E DÁ OUTRAS PROVIDÊNCIAS*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. </w:t>
      </w:r>
    </w:p>
    <w:p w14:paraId="7771F466" w14:textId="60531CAB" w:rsidR="004F1B05" w:rsidRPr="00C56683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00</w:t>
      </w:r>
      <w:r>
        <w:rPr>
          <w:rFonts w:ascii="Arial" w:eastAsiaTheme="minorHAnsi" w:hAnsi="Arial" w:cs="Arial"/>
          <w:b/>
          <w:bCs/>
          <w:sz w:val="24"/>
          <w:szCs w:val="24"/>
        </w:rPr>
        <w:t>2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*AUTORIZA A CELEBRAÇÃO DE TERMO DE FOMENTO COM ORGANIZAÇÃO SOCIAL DA SOCIEDADE CIVIL DENOMINADA CENTRO DE TRADIÇÕES GAÚCHAS RANCHO ALEGRE E DÁ OUTRAS PROVIDÊNCIAS*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. </w:t>
      </w:r>
    </w:p>
    <w:p w14:paraId="2E90D395" w14:textId="12AC3666" w:rsidR="004F1B05" w:rsidRPr="00C56683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bookmarkStart w:id="0" w:name="_Hlk121922784"/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00</w:t>
      </w:r>
      <w:r>
        <w:rPr>
          <w:rFonts w:ascii="Arial" w:eastAsiaTheme="minorHAnsi" w:hAnsi="Arial" w:cs="Arial"/>
          <w:b/>
          <w:bCs/>
          <w:sz w:val="24"/>
          <w:szCs w:val="24"/>
        </w:rPr>
        <w:t>3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: *</w:t>
      </w:r>
      <w:r w:rsidRPr="00C56683">
        <w:rPr>
          <w:rFonts w:ascii="Arial" w:eastAsiaTheme="minorHAnsi" w:hAnsi="Arial" w:cs="Arial"/>
          <w:sz w:val="24"/>
          <w:szCs w:val="24"/>
        </w:rPr>
        <w:t xml:space="preserve">AUTORIZA O MUNICÍPIO A DISPONIBILIZAR EQUIPAMENTOS, VEÍCULOS E SERVIDORES MUNICIPAIS PARA A REALIZAÇÃO DA </w:t>
      </w:r>
      <w:r>
        <w:rPr>
          <w:rFonts w:ascii="Arial" w:eastAsiaTheme="minorHAnsi" w:hAnsi="Arial" w:cs="Arial"/>
          <w:sz w:val="24"/>
          <w:szCs w:val="24"/>
        </w:rPr>
        <w:t>9</w:t>
      </w:r>
      <w:r w:rsidRPr="00C56683">
        <w:rPr>
          <w:rFonts w:ascii="Arial" w:eastAsiaTheme="minorHAnsi" w:hAnsi="Arial" w:cs="Arial"/>
          <w:sz w:val="24"/>
          <w:szCs w:val="24"/>
        </w:rPr>
        <w:t>ª FESTA CAMPEIRA ESTADUAL DO CTG RANCHO ALEGRE*.</w:t>
      </w:r>
    </w:p>
    <w:p w14:paraId="0511BF64" w14:textId="0E442BD4" w:rsidR="004F1B05" w:rsidRPr="00C56683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00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</w:t>
      </w:r>
      <w:r>
        <w:rPr>
          <w:rFonts w:ascii="Arial" w:eastAsiaTheme="minorHAnsi" w:hAnsi="Arial" w:cs="Arial"/>
          <w:sz w:val="24"/>
          <w:szCs w:val="24"/>
        </w:rPr>
        <w:t>A</w:t>
      </w:r>
      <w:r w:rsidRPr="00C56683">
        <w:rPr>
          <w:rFonts w:ascii="Arial" w:eastAsiaTheme="minorHAnsi" w:hAnsi="Arial" w:cs="Arial"/>
          <w:sz w:val="24"/>
          <w:szCs w:val="24"/>
        </w:rPr>
        <w:t>UTORIZA O PODER EXECUTIVO ABRIR CRÉDITO ESPECIAL NO ORÇAMENTO DO MUNICÍPIO*.</w:t>
      </w:r>
    </w:p>
    <w:p w14:paraId="14E82504" w14:textId="2383C76E" w:rsidR="004F1B05" w:rsidRPr="00C56683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00</w:t>
      </w:r>
      <w:r>
        <w:rPr>
          <w:rFonts w:ascii="Arial" w:eastAsiaTheme="minorHAnsi" w:hAnsi="Arial" w:cs="Arial"/>
          <w:b/>
          <w:bCs/>
          <w:sz w:val="24"/>
          <w:szCs w:val="24"/>
        </w:rPr>
        <w:t>5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:</w:t>
      </w:r>
      <w:r w:rsidRPr="00C56683">
        <w:rPr>
          <w:rFonts w:ascii="Arial" w:eastAsiaTheme="minorHAnsi" w:hAnsi="Arial" w:cs="Arial"/>
          <w:sz w:val="24"/>
          <w:szCs w:val="24"/>
        </w:rPr>
        <w:t xml:space="preserve"> *AUTORIZA O PODER EXECUTIVO ABRIR CRÉDITO ESPECIAL NO ORÇAMENTO DO MUNICÍPIO *.</w:t>
      </w:r>
    </w:p>
    <w:p w14:paraId="28E0BB15" w14:textId="3CBE90F1" w:rsidR="004F1B05" w:rsidRPr="00C56683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00</w:t>
      </w:r>
      <w:r>
        <w:rPr>
          <w:rFonts w:ascii="Arial" w:eastAsiaTheme="minorHAnsi" w:hAnsi="Arial" w:cs="Arial"/>
          <w:b/>
          <w:bCs/>
          <w:sz w:val="24"/>
          <w:szCs w:val="24"/>
        </w:rPr>
        <w:t>6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 xml:space="preserve">: </w:t>
      </w:r>
      <w:r w:rsidRPr="00C56683">
        <w:rPr>
          <w:rFonts w:ascii="Arial" w:eastAsiaTheme="minorHAnsi" w:hAnsi="Arial" w:cs="Arial"/>
          <w:sz w:val="24"/>
          <w:szCs w:val="24"/>
        </w:rPr>
        <w:t>*AUTORIZA O PODER EXECUTIVO ABRIR CRÉDITO ESPECIAL NO ORÇAMENTO DO MUNICÍPIO*.</w:t>
      </w:r>
    </w:p>
    <w:p w14:paraId="5075EA0C" w14:textId="16C90270" w:rsidR="004F1B05" w:rsidRPr="00C56683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00</w:t>
      </w:r>
      <w:r>
        <w:rPr>
          <w:rFonts w:ascii="Arial" w:eastAsiaTheme="minorHAnsi" w:hAnsi="Arial" w:cs="Arial"/>
          <w:b/>
          <w:bCs/>
          <w:sz w:val="24"/>
          <w:szCs w:val="24"/>
        </w:rPr>
        <w:t>7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:</w:t>
      </w:r>
      <w:r w:rsidRPr="00C56683">
        <w:rPr>
          <w:rFonts w:ascii="Arial" w:eastAsiaTheme="minorHAnsi" w:hAnsi="Arial" w:cs="Arial"/>
          <w:sz w:val="24"/>
          <w:szCs w:val="24"/>
        </w:rPr>
        <w:t xml:space="preserve"> *AUTORIZA O PODER EXECUTIVO ABRIR CRÉDITO ESPECIAL NO ORÇAMENTO DO MUNICÍPIO*.</w:t>
      </w:r>
    </w:p>
    <w:p w14:paraId="56A0AAE5" w14:textId="538F3607" w:rsidR="004F1B05" w:rsidRPr="00C56683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00</w:t>
      </w:r>
      <w:r>
        <w:rPr>
          <w:rFonts w:ascii="Arial" w:eastAsiaTheme="minorHAnsi" w:hAnsi="Arial" w:cs="Arial"/>
          <w:b/>
          <w:bCs/>
          <w:sz w:val="24"/>
          <w:szCs w:val="24"/>
        </w:rPr>
        <w:t>8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:</w:t>
      </w:r>
      <w:r w:rsidRPr="00C56683">
        <w:rPr>
          <w:rFonts w:ascii="Arial" w:eastAsiaTheme="minorHAnsi" w:hAnsi="Arial" w:cs="Arial"/>
          <w:sz w:val="24"/>
          <w:szCs w:val="24"/>
        </w:rPr>
        <w:t xml:space="preserve"> *</w:t>
      </w:r>
      <w:r>
        <w:rPr>
          <w:rFonts w:ascii="Arial" w:eastAsiaTheme="minorHAnsi" w:hAnsi="Arial" w:cs="Arial"/>
          <w:sz w:val="24"/>
          <w:szCs w:val="24"/>
        </w:rPr>
        <w:t>DISPÕE SOBRE O PAGAMENTO DE DIFERENÇA REMUNERATÓRIA AOS SERVIDORES QUE ESPECIFICA PARA O CUMPRIMENTO DOS PISOS DA ENFERMAGEM, NA EXTENSÃO DO QUANTO DISPONIBILIZADO PELA UNIÃO AO MUNICÍPIO A TÍTULO DE ASSISTÊNCIA FINANCEIRA COMPLEMENTAR</w:t>
      </w:r>
      <w:r w:rsidRPr="00C56683">
        <w:rPr>
          <w:rFonts w:ascii="Arial" w:eastAsiaTheme="minorHAnsi" w:hAnsi="Arial" w:cs="Arial"/>
          <w:sz w:val="24"/>
          <w:szCs w:val="24"/>
        </w:rPr>
        <w:t>*.</w:t>
      </w:r>
    </w:p>
    <w:p w14:paraId="6CC8F98B" w14:textId="1091F505" w:rsidR="004F1B05" w:rsidRPr="00C56683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00</w:t>
      </w:r>
      <w:r>
        <w:rPr>
          <w:rFonts w:ascii="Arial" w:eastAsiaTheme="minorHAnsi" w:hAnsi="Arial" w:cs="Arial"/>
          <w:b/>
          <w:bCs/>
          <w:sz w:val="24"/>
          <w:szCs w:val="24"/>
        </w:rPr>
        <w:t>9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:</w:t>
      </w:r>
      <w:r w:rsidRPr="00C56683">
        <w:rPr>
          <w:rFonts w:ascii="Arial" w:eastAsiaTheme="minorHAnsi" w:hAnsi="Arial" w:cs="Arial"/>
          <w:sz w:val="24"/>
          <w:szCs w:val="24"/>
        </w:rPr>
        <w:t xml:space="preserve"> *AUTORIZA O PODER EXECUTIVO ABRIR CRÉDITO ESPECIAL NO ORÇAMENTO DO MUNICÍPIO*. </w:t>
      </w:r>
    </w:p>
    <w:p w14:paraId="751A27FA" w14:textId="4340D5D2" w:rsidR="004F1B05" w:rsidRPr="00C56683" w:rsidRDefault="004F1B05" w:rsidP="004F1B05">
      <w:pPr>
        <w:spacing w:line="259" w:lineRule="auto"/>
        <w:ind w:left="-426" w:right="-284"/>
        <w:jc w:val="both"/>
        <w:rPr>
          <w:rFonts w:ascii="Arial" w:eastAsiaTheme="minorHAnsi" w:hAnsi="Arial" w:cs="Arial"/>
          <w:sz w:val="24"/>
          <w:szCs w:val="24"/>
        </w:rPr>
      </w:pPr>
      <w:r w:rsidRPr="00C56683">
        <w:rPr>
          <w:rFonts w:ascii="Arial" w:eastAsiaTheme="minorHAnsi" w:hAnsi="Arial" w:cs="Arial"/>
          <w:b/>
          <w:bCs/>
          <w:sz w:val="24"/>
          <w:szCs w:val="24"/>
        </w:rPr>
        <w:t>PROJETO DE LEI MUNICIPAL Nº 0</w:t>
      </w:r>
      <w:r w:rsidR="00C134C8">
        <w:rPr>
          <w:rFonts w:ascii="Arial" w:eastAsiaTheme="minorHAnsi" w:hAnsi="Arial" w:cs="Arial"/>
          <w:b/>
          <w:bCs/>
          <w:sz w:val="24"/>
          <w:szCs w:val="24"/>
        </w:rPr>
        <w:t>10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/202</w:t>
      </w:r>
      <w:r w:rsidR="00C134C8">
        <w:rPr>
          <w:rFonts w:ascii="Arial" w:eastAsiaTheme="minorHAnsi" w:hAnsi="Arial" w:cs="Arial"/>
          <w:b/>
          <w:bCs/>
          <w:sz w:val="24"/>
          <w:szCs w:val="24"/>
        </w:rPr>
        <w:t>4</w:t>
      </w:r>
      <w:r w:rsidRPr="00C56683">
        <w:rPr>
          <w:rFonts w:ascii="Arial" w:eastAsiaTheme="minorHAnsi" w:hAnsi="Arial" w:cs="Arial"/>
          <w:b/>
          <w:bCs/>
          <w:sz w:val="24"/>
          <w:szCs w:val="24"/>
        </w:rPr>
        <w:t>:</w:t>
      </w:r>
      <w:r w:rsidRPr="00C56683">
        <w:rPr>
          <w:rFonts w:ascii="Arial" w:eastAsiaTheme="minorHAnsi" w:hAnsi="Arial" w:cs="Arial"/>
          <w:sz w:val="24"/>
          <w:szCs w:val="24"/>
        </w:rPr>
        <w:t xml:space="preserve"> *AUTORIZA </w:t>
      </w:r>
      <w:r w:rsidR="00C134C8">
        <w:rPr>
          <w:rFonts w:ascii="Arial" w:eastAsiaTheme="minorHAnsi" w:hAnsi="Arial" w:cs="Arial"/>
          <w:sz w:val="24"/>
          <w:szCs w:val="24"/>
        </w:rPr>
        <w:t>O PODER EXECUTIVO ABRIR</w:t>
      </w:r>
      <w:r w:rsidRPr="00C56683">
        <w:rPr>
          <w:rFonts w:ascii="Arial" w:eastAsiaTheme="minorHAnsi" w:hAnsi="Arial" w:cs="Arial"/>
          <w:sz w:val="24"/>
          <w:szCs w:val="24"/>
        </w:rPr>
        <w:t xml:space="preserve"> CRÉDITO </w:t>
      </w:r>
      <w:r w:rsidR="00C134C8">
        <w:rPr>
          <w:rFonts w:ascii="Arial" w:eastAsiaTheme="minorHAnsi" w:hAnsi="Arial" w:cs="Arial"/>
          <w:sz w:val="24"/>
          <w:szCs w:val="24"/>
        </w:rPr>
        <w:t xml:space="preserve">ESPECIAL </w:t>
      </w:r>
      <w:r w:rsidRPr="00C56683">
        <w:rPr>
          <w:rFonts w:ascii="Arial" w:eastAsiaTheme="minorHAnsi" w:hAnsi="Arial" w:cs="Arial"/>
          <w:sz w:val="24"/>
          <w:szCs w:val="24"/>
        </w:rPr>
        <w:t>NO ORÇAMENTO DO MUNICÍPIO*.</w:t>
      </w:r>
    </w:p>
    <w:bookmarkEnd w:id="0"/>
    <w:p w14:paraId="6DF1D29C" w14:textId="5BB5A82D" w:rsidR="004F1B05" w:rsidRDefault="004F1B05" w:rsidP="00B65C7A">
      <w:pPr>
        <w:tabs>
          <w:tab w:val="left" w:pos="993"/>
        </w:tabs>
        <w:spacing w:after="200" w:line="276" w:lineRule="auto"/>
        <w:ind w:left="-426" w:right="-28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01</w:t>
      </w:r>
      <w:r w:rsidR="00C134C8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 w:rsidR="00C134C8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*</w:t>
      </w:r>
      <w:r w:rsidR="00C134C8" w:rsidRPr="00C56683">
        <w:rPr>
          <w:rFonts w:ascii="Arial" w:eastAsiaTheme="minorHAnsi" w:hAnsi="Arial" w:cs="Arial"/>
          <w:sz w:val="24"/>
          <w:szCs w:val="24"/>
        </w:rPr>
        <w:t xml:space="preserve">AUTORIZA </w:t>
      </w:r>
      <w:r w:rsidR="00C134C8">
        <w:rPr>
          <w:rFonts w:ascii="Arial" w:eastAsiaTheme="minorHAnsi" w:hAnsi="Arial" w:cs="Arial"/>
          <w:sz w:val="24"/>
          <w:szCs w:val="24"/>
        </w:rPr>
        <w:t>O PODER EXECUTIVO ABRIR</w:t>
      </w:r>
      <w:r w:rsidR="00C134C8" w:rsidRPr="00C56683">
        <w:rPr>
          <w:rFonts w:ascii="Arial" w:eastAsiaTheme="minorHAnsi" w:hAnsi="Arial" w:cs="Arial"/>
          <w:sz w:val="24"/>
          <w:szCs w:val="24"/>
        </w:rPr>
        <w:t xml:space="preserve"> CRÉDITO </w:t>
      </w:r>
      <w:r w:rsidR="00C134C8">
        <w:rPr>
          <w:rFonts w:ascii="Arial" w:eastAsiaTheme="minorHAnsi" w:hAnsi="Arial" w:cs="Arial"/>
          <w:sz w:val="24"/>
          <w:szCs w:val="24"/>
        </w:rPr>
        <w:t xml:space="preserve">ESPECIAL </w:t>
      </w:r>
      <w:r w:rsidR="00C134C8" w:rsidRPr="00C56683">
        <w:rPr>
          <w:rFonts w:ascii="Arial" w:eastAsiaTheme="minorHAnsi" w:hAnsi="Arial" w:cs="Arial"/>
          <w:sz w:val="24"/>
          <w:szCs w:val="24"/>
        </w:rPr>
        <w:t>NO ORÇAMENTO DO MUNICÍPIO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*.</w:t>
      </w:r>
    </w:p>
    <w:p w14:paraId="1F9B61FC" w14:textId="1B1BF645" w:rsidR="00B65C7A" w:rsidRDefault="00B65C7A" w:rsidP="00B65C7A">
      <w:pPr>
        <w:tabs>
          <w:tab w:val="left" w:pos="993"/>
        </w:tabs>
        <w:spacing w:after="200" w:line="276" w:lineRule="auto"/>
        <w:ind w:left="-426" w:right="-28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01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*INCLUI AÇÃO AO PROGRAMA DO ANEXO III, DA LEI MUNICIPAL 3.296/2023 E ABRE CRÉDITO ESPECIAL NO ORÇAMENTO DO MUNICÍPIO*.</w:t>
      </w:r>
    </w:p>
    <w:p w14:paraId="7518781A" w14:textId="77777777" w:rsidR="00B65C7A" w:rsidRDefault="00B65C7A" w:rsidP="00B65C7A">
      <w:pPr>
        <w:tabs>
          <w:tab w:val="left" w:pos="993"/>
        </w:tabs>
        <w:spacing w:after="200" w:line="276" w:lineRule="auto"/>
        <w:ind w:left="-426" w:right="-2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775AC5FC" w14:textId="77777777" w:rsidR="00B65C7A" w:rsidRDefault="00B65C7A" w:rsidP="00B65C7A">
      <w:pPr>
        <w:tabs>
          <w:tab w:val="left" w:pos="993"/>
        </w:tabs>
        <w:spacing w:after="200" w:line="276" w:lineRule="auto"/>
        <w:ind w:left="-426" w:right="-286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6D99847B" w14:textId="46C464C5" w:rsidR="00B65C7A" w:rsidRDefault="00B65C7A" w:rsidP="00B65C7A">
      <w:pPr>
        <w:tabs>
          <w:tab w:val="left" w:pos="993"/>
        </w:tabs>
        <w:spacing w:after="200" w:line="276" w:lineRule="auto"/>
        <w:ind w:left="-426" w:right="-28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01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*</w:t>
      </w:r>
      <w:r>
        <w:rPr>
          <w:rFonts w:ascii="Arial" w:eastAsiaTheme="minorHAnsi" w:hAnsi="Arial" w:cs="Arial"/>
          <w:sz w:val="24"/>
          <w:szCs w:val="24"/>
        </w:rPr>
        <w:t>REGULAMENTA DESPESAS COM O XIII CAMPEONATO MUNICIPAL DE BOCHAS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*.</w:t>
      </w:r>
    </w:p>
    <w:p w14:paraId="5045C4CA" w14:textId="1756A937" w:rsidR="00B65C7A" w:rsidRDefault="00B65C7A" w:rsidP="00B65C7A">
      <w:pPr>
        <w:tabs>
          <w:tab w:val="left" w:pos="993"/>
        </w:tabs>
        <w:spacing w:after="200" w:line="276" w:lineRule="auto"/>
        <w:ind w:left="-426" w:right="-28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01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/202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Pr="005D195C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*</w:t>
      </w:r>
      <w:r>
        <w:rPr>
          <w:rFonts w:ascii="Arial" w:eastAsiaTheme="minorHAnsi" w:hAnsi="Arial" w:cs="Arial"/>
          <w:sz w:val="24"/>
          <w:szCs w:val="24"/>
        </w:rPr>
        <w:t xml:space="preserve">REGULAMENTA DESPESAS COM O EVENTO “DIA DA </w:t>
      </w:r>
      <w:proofErr w:type="gramStart"/>
      <w:r>
        <w:rPr>
          <w:rFonts w:ascii="Arial" w:eastAsiaTheme="minorHAnsi" w:hAnsi="Arial" w:cs="Arial"/>
          <w:sz w:val="24"/>
          <w:szCs w:val="24"/>
        </w:rPr>
        <w:t>MULHER”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>*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pt-BR"/>
        </w:rPr>
        <w:t>.</w:t>
      </w:r>
    </w:p>
    <w:p w14:paraId="3F34388E" w14:textId="581DF123" w:rsidR="007B4BAF" w:rsidRPr="00B65C7A" w:rsidRDefault="007B4BAF" w:rsidP="00B65C7A">
      <w:pPr>
        <w:tabs>
          <w:tab w:val="left" w:pos="993"/>
        </w:tabs>
        <w:spacing w:after="200" w:line="276" w:lineRule="auto"/>
        <w:ind w:left="-426" w:right="-286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PROJETO DE LEI MUNICIPAL Nº 015/2024:</w:t>
      </w: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AUTORIZA O PODER EXECUTIVO A CONTRATAR PESSOAL PARA ATENDER NECESSIDADES TEMPORÁRIAS*.</w:t>
      </w:r>
    </w:p>
    <w:p w14:paraId="7129A4E1" w14:textId="20D159C9" w:rsidR="004F1B05" w:rsidRDefault="004F1B05" w:rsidP="004F1B05">
      <w:pPr>
        <w:tabs>
          <w:tab w:val="left" w:pos="993"/>
        </w:tabs>
        <w:spacing w:after="200" w:line="276" w:lineRule="auto"/>
        <w:ind w:right="-144"/>
        <w:jc w:val="right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VISTA ALEGRE DO PRATA, </w:t>
      </w:r>
      <w:r w:rsidR="00D3052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24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JANEIRO DE 2023. </w:t>
      </w:r>
    </w:p>
    <w:p w14:paraId="65A72F77" w14:textId="77777777" w:rsidR="004F1B05" w:rsidRDefault="004F1B05" w:rsidP="004F1B05"/>
    <w:p w14:paraId="56A92C34" w14:textId="77777777" w:rsidR="0099592F" w:rsidRDefault="0099592F"/>
    <w:sectPr w:rsidR="0099592F" w:rsidSect="00554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B05"/>
    <w:rsid w:val="004F1B05"/>
    <w:rsid w:val="00554911"/>
    <w:rsid w:val="007B4BAF"/>
    <w:rsid w:val="0099592F"/>
    <w:rsid w:val="00A9123F"/>
    <w:rsid w:val="00B65C7A"/>
    <w:rsid w:val="00C134C8"/>
    <w:rsid w:val="00D30524"/>
    <w:rsid w:val="00E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201C"/>
  <w15:chartTrackingRefBased/>
  <w15:docId w15:val="{B8739DE2-5E88-4E85-B093-BD3D929A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B05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Vista Alegre do Prata</dc:creator>
  <cp:keywords/>
  <dc:description/>
  <cp:lastModifiedBy>Prefeitura Municipal Vista Alegre do Prata</cp:lastModifiedBy>
  <cp:revision>5</cp:revision>
  <cp:lastPrinted>2024-01-24T17:46:00Z</cp:lastPrinted>
  <dcterms:created xsi:type="dcterms:W3CDTF">2024-01-22T16:35:00Z</dcterms:created>
  <dcterms:modified xsi:type="dcterms:W3CDTF">2024-01-24T17:47:00Z</dcterms:modified>
</cp:coreProperties>
</file>